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868B3" w14:textId="77777777" w:rsidR="001D7469" w:rsidRPr="00CD7CC3" w:rsidRDefault="00F42E4F">
      <w:pPr>
        <w:spacing w:after="24" w:line="240" w:lineRule="auto"/>
        <w:jc w:val="center"/>
        <w:rPr>
          <w:lang w:val="ru-RU"/>
        </w:rPr>
      </w:pPr>
      <w:r w:rsidRPr="00CD7CC3">
        <w:rPr>
          <w:rFonts w:eastAsia="Times New Roman" w:cs="Times New Roman"/>
          <w:b/>
          <w:sz w:val="26"/>
          <w:lang w:val="ru-RU"/>
        </w:rPr>
        <w:t>ДОГОВОР</w:t>
      </w:r>
    </w:p>
    <w:p w14:paraId="6B356A73" w14:textId="77777777" w:rsidR="001D7469" w:rsidRPr="00CD7CC3" w:rsidRDefault="00F42E4F">
      <w:pPr>
        <w:spacing w:after="24" w:line="240" w:lineRule="auto"/>
        <w:jc w:val="center"/>
        <w:rPr>
          <w:lang w:val="ru-RU"/>
        </w:rPr>
      </w:pPr>
      <w:r w:rsidRPr="00CD7CC3">
        <w:rPr>
          <w:rFonts w:eastAsia="Times New Roman" w:cs="Times New Roman"/>
          <w:b/>
          <w:sz w:val="24"/>
          <w:lang w:val="ru-RU"/>
        </w:rPr>
        <w:t>предоставления безвозмездной (спонсорской) помощи</w:t>
      </w:r>
    </w:p>
    <w:p w14:paraId="7B41AC4B" w14:textId="77777777" w:rsidR="001D7469" w:rsidRPr="00CD7CC3" w:rsidRDefault="00F42E4F">
      <w:pPr>
        <w:spacing w:after="80" w:line="240" w:lineRule="auto"/>
        <w:jc w:val="center"/>
        <w:rPr>
          <w:lang w:val="ru-RU"/>
        </w:rPr>
      </w:pPr>
      <w:r w:rsidRPr="00CD7CC3">
        <w:rPr>
          <w:rFonts w:eastAsia="Times New Roman" w:cs="Times New Roman"/>
          <w:b/>
          <w:sz w:val="22"/>
          <w:lang w:val="ru-RU"/>
        </w:rPr>
        <w:t>№ б/н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89"/>
        <w:gridCol w:w="4989"/>
      </w:tblGrid>
      <w:tr w:rsidR="001D7469" w14:paraId="58B26369" w14:textId="77777777">
        <w:trPr>
          <w:jc w:val="center"/>
        </w:trPr>
        <w:tc>
          <w:tcPr>
            <w:tcW w:w="49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BB674" w14:textId="77777777" w:rsidR="001D7469" w:rsidRDefault="00F42E4F">
            <w:pPr>
              <w:spacing w:after="80" w:line="240" w:lineRule="auto"/>
            </w:pPr>
            <w:r>
              <w:rPr>
                <w:rFonts w:eastAsia="Times New Roman" w:cs="Times New Roman"/>
              </w:rPr>
              <w:t>«___» ______________ 20__ г.</w:t>
            </w:r>
          </w:p>
        </w:tc>
        <w:tc>
          <w:tcPr>
            <w:tcW w:w="49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347B3" w14:textId="77777777" w:rsidR="001D7469" w:rsidRDefault="00F42E4F">
            <w:pPr>
              <w:spacing w:after="80" w:line="240" w:lineRule="auto"/>
              <w:jc w:val="right"/>
            </w:pPr>
            <w:r>
              <w:rPr>
                <w:rFonts w:eastAsia="Times New Roman" w:cs="Times New Roman"/>
              </w:rPr>
              <w:t>г. Брест</w:t>
            </w:r>
          </w:p>
        </w:tc>
      </w:tr>
    </w:tbl>
    <w:p w14:paraId="4E9C94A0" w14:textId="77777777" w:rsidR="001D7469" w:rsidRPr="00CD7CC3" w:rsidRDefault="00F42E4F">
      <w:pPr>
        <w:spacing w:after="44" w:line="245" w:lineRule="auto"/>
        <w:ind w:firstLine="369"/>
        <w:jc w:val="both"/>
        <w:rPr>
          <w:lang w:val="ru-RU"/>
        </w:rPr>
      </w:pPr>
      <w:r w:rsidRPr="00CD7CC3">
        <w:rPr>
          <w:rFonts w:eastAsia="Times New Roman" w:cs="Times New Roman"/>
          <w:lang w:val="ru-RU"/>
        </w:rPr>
        <w:t>______________________________________________________________________________ (полное наименование Спонсора), в лице ________________________________________________________________, действующего на основании ________________________________________________, именуемое в дальнейшем «Спонсор», с одной стороны, и Брестское областное общественное объединение помощи инвалидам «Инвалид и среда» (БОООПИ «Инвалид и среда»), в лице председателя Шмыги И.В., действующего на основании Устава, именуемое в дальнейшем «Получатель», с другой стороны, совместно именуемые «Стороны», руководствуясь Указом Президента Республики Беларусь от 1 июля 2005 г. № 300 «О безвозмездной (спонсорской) помощи» и иным законодательством Республики Беларусь, заключили настоящий Договор о нижеследующем.</w:t>
      </w:r>
    </w:p>
    <w:p w14:paraId="67FEA406" w14:textId="77777777" w:rsidR="001D7469" w:rsidRPr="00CD7CC3" w:rsidRDefault="00F42E4F">
      <w:pPr>
        <w:keepNext/>
        <w:spacing w:before="60" w:after="50" w:line="240" w:lineRule="auto"/>
        <w:jc w:val="center"/>
        <w:rPr>
          <w:lang w:val="ru-RU"/>
        </w:rPr>
      </w:pPr>
      <w:r w:rsidRPr="00CD7CC3">
        <w:rPr>
          <w:rFonts w:eastAsia="Times New Roman" w:cs="Times New Roman"/>
          <w:b/>
          <w:sz w:val="23"/>
          <w:lang w:val="ru-RU"/>
        </w:rPr>
        <w:t>1. ПРЕДМЕТ ДОГОВОРА</w:t>
      </w:r>
    </w:p>
    <w:p w14:paraId="2EE77B95" w14:textId="6F79D1C4" w:rsidR="001D7469" w:rsidRPr="00CD7CC3" w:rsidRDefault="00F42E4F">
      <w:pPr>
        <w:spacing w:after="36" w:line="245" w:lineRule="auto"/>
        <w:ind w:firstLine="369"/>
        <w:jc w:val="both"/>
        <w:rPr>
          <w:lang w:val="ru-RU"/>
        </w:rPr>
      </w:pPr>
      <w:r w:rsidRPr="00CD7CC3">
        <w:rPr>
          <w:rFonts w:eastAsia="Times New Roman" w:cs="Times New Roman"/>
          <w:b/>
          <w:lang w:val="ru-RU"/>
        </w:rPr>
        <w:t>1.1.</w:t>
      </w:r>
      <w:r w:rsidRPr="00CD7CC3">
        <w:rPr>
          <w:rFonts w:eastAsia="Times New Roman" w:cs="Times New Roman"/>
          <w:lang w:val="ru-RU"/>
        </w:rPr>
        <w:t xml:space="preserve"> Спонсор предоставляет Получателю безвозмездную (спонсорскую) помощь в виде денежных средств в белорусских рублях в размере</w:t>
      </w:r>
      <w:r w:rsidR="004A3675" w:rsidRPr="004A3675">
        <w:rPr>
          <w:rFonts w:eastAsia="Times New Roman" w:cs="Times New Roman"/>
          <w:lang w:val="ru-RU"/>
        </w:rPr>
        <w:t xml:space="preserve"> </w:t>
      </w:r>
      <w:r w:rsidRPr="00CD7CC3">
        <w:rPr>
          <w:rFonts w:eastAsia="Times New Roman" w:cs="Times New Roman"/>
          <w:lang w:val="ru-RU"/>
        </w:rPr>
        <w:t>____________________________ (___________________) белорусских рублей.</w:t>
      </w:r>
    </w:p>
    <w:p w14:paraId="017CD135" w14:textId="77777777" w:rsidR="001D7469" w:rsidRPr="00CD7CC3" w:rsidRDefault="00F42E4F">
      <w:pPr>
        <w:spacing w:after="36" w:line="245" w:lineRule="auto"/>
        <w:ind w:firstLine="369"/>
        <w:jc w:val="both"/>
        <w:rPr>
          <w:lang w:val="ru-RU"/>
        </w:rPr>
      </w:pPr>
      <w:r w:rsidRPr="00CD7CC3">
        <w:rPr>
          <w:rFonts w:eastAsia="Times New Roman" w:cs="Times New Roman"/>
          <w:b/>
          <w:lang w:val="ru-RU"/>
        </w:rPr>
        <w:t>1.2.</w:t>
      </w:r>
      <w:r w:rsidRPr="00CD7CC3">
        <w:rPr>
          <w:rFonts w:eastAsia="Times New Roman" w:cs="Times New Roman"/>
          <w:lang w:val="ru-RU"/>
        </w:rPr>
        <w:t xml:space="preserve"> Безвозмездная (спонсорская) помощь предоставляется на укрепление материально-технической базы, обеспечение текущей деятельности организации, реализацию уставных целей и программ, приобретение необходимых товаров, оборудования, материалов, программного обеспечения, работ и услуг.</w:t>
      </w:r>
    </w:p>
    <w:p w14:paraId="2C729C12" w14:textId="77777777" w:rsidR="001D7469" w:rsidRPr="00CD7CC3" w:rsidRDefault="00F42E4F">
      <w:pPr>
        <w:spacing w:after="36" w:line="245" w:lineRule="auto"/>
        <w:ind w:firstLine="369"/>
        <w:jc w:val="both"/>
        <w:rPr>
          <w:lang w:val="ru-RU"/>
        </w:rPr>
      </w:pPr>
      <w:r w:rsidRPr="00CD7CC3">
        <w:rPr>
          <w:rFonts w:eastAsia="Times New Roman" w:cs="Times New Roman"/>
          <w:b/>
          <w:lang w:val="ru-RU"/>
        </w:rPr>
        <w:t>1.3.</w:t>
      </w:r>
      <w:r w:rsidRPr="00CD7CC3">
        <w:rPr>
          <w:rFonts w:eastAsia="Times New Roman" w:cs="Times New Roman"/>
          <w:lang w:val="ru-RU"/>
        </w:rPr>
        <w:t xml:space="preserve"> Денежные средства могут направляться на приобретение товаров, оборудования, материалов, программного обеспечения, оплату работ и услуг, а также на иные расходы, непосредственно связанные с целями, указанными в пункте 1.2 настоящего Договора и допускаемые законодательством Республики Беларусь.</w:t>
      </w:r>
    </w:p>
    <w:p w14:paraId="43DA32C2" w14:textId="77777777" w:rsidR="001D7469" w:rsidRPr="00CD7CC3" w:rsidRDefault="00F42E4F">
      <w:pPr>
        <w:spacing w:after="36" w:line="245" w:lineRule="auto"/>
        <w:ind w:firstLine="369"/>
        <w:jc w:val="both"/>
        <w:rPr>
          <w:lang w:val="ru-RU"/>
        </w:rPr>
      </w:pPr>
      <w:r w:rsidRPr="00CD7CC3">
        <w:rPr>
          <w:rFonts w:eastAsia="Times New Roman" w:cs="Times New Roman"/>
          <w:b/>
          <w:lang w:val="ru-RU"/>
        </w:rPr>
        <w:t>1.4.</w:t>
      </w:r>
      <w:r w:rsidRPr="00CD7CC3">
        <w:rPr>
          <w:rFonts w:eastAsia="Times New Roman" w:cs="Times New Roman"/>
          <w:lang w:val="ru-RU"/>
        </w:rPr>
        <w:t xml:space="preserve"> Получатель самостоятельно определяет конкретные направления и размеры расходов в пределах цели настоящего Договора и общей суммы помощи. </w:t>
      </w:r>
      <w:r w:rsidRPr="00671004">
        <w:rPr>
          <w:rFonts w:eastAsia="Times New Roman" w:cs="Times New Roman"/>
          <w:lang w:val="ru-RU"/>
        </w:rPr>
        <w:t>Изменение распределения расходов внутри указанной цели не требует заключения дополнительного соглашения.</w:t>
      </w:r>
    </w:p>
    <w:p w14:paraId="24DA281D" w14:textId="77777777" w:rsidR="001D7469" w:rsidRPr="00CD7CC3" w:rsidRDefault="00F42E4F">
      <w:pPr>
        <w:spacing w:after="36" w:line="245" w:lineRule="auto"/>
        <w:ind w:firstLine="369"/>
        <w:jc w:val="both"/>
        <w:rPr>
          <w:lang w:val="ru-RU"/>
        </w:rPr>
      </w:pPr>
      <w:r w:rsidRPr="00CD7CC3">
        <w:rPr>
          <w:rFonts w:eastAsia="Times New Roman" w:cs="Times New Roman"/>
          <w:b/>
          <w:lang w:val="ru-RU"/>
        </w:rPr>
        <w:t>1.5.</w:t>
      </w:r>
      <w:r w:rsidRPr="00CD7CC3">
        <w:rPr>
          <w:rFonts w:eastAsia="Times New Roman" w:cs="Times New Roman"/>
          <w:lang w:val="ru-RU"/>
        </w:rPr>
        <w:t xml:space="preserve"> Спонсор перечисляет денежные средства на расчетный счет Получателя, указанный в разделе 6 настоящего Договора, в течение 30 календарных дней с даты заключения настоящего Договора.</w:t>
      </w:r>
    </w:p>
    <w:p w14:paraId="6041A46B" w14:textId="77777777" w:rsidR="001D7469" w:rsidRPr="00CD7CC3" w:rsidRDefault="00F42E4F">
      <w:pPr>
        <w:keepNext/>
        <w:spacing w:before="60" w:after="50" w:line="240" w:lineRule="auto"/>
        <w:jc w:val="center"/>
        <w:rPr>
          <w:lang w:val="ru-RU"/>
        </w:rPr>
      </w:pPr>
      <w:r w:rsidRPr="00CD7CC3">
        <w:rPr>
          <w:rFonts w:eastAsia="Times New Roman" w:cs="Times New Roman"/>
          <w:b/>
          <w:sz w:val="23"/>
          <w:lang w:val="ru-RU"/>
        </w:rPr>
        <w:t>2. ПРАВА И ОБЯЗАННОСТИ СТОРОН</w:t>
      </w:r>
    </w:p>
    <w:p w14:paraId="514D8C70" w14:textId="091F5755" w:rsidR="001D7469" w:rsidRPr="00CD7CC3" w:rsidRDefault="00F42E4F">
      <w:pPr>
        <w:spacing w:after="36" w:line="245" w:lineRule="auto"/>
        <w:ind w:firstLine="369"/>
        <w:jc w:val="both"/>
        <w:rPr>
          <w:lang w:val="ru-RU"/>
        </w:rPr>
      </w:pPr>
      <w:r w:rsidRPr="00CD7CC3">
        <w:rPr>
          <w:rFonts w:eastAsia="Times New Roman" w:cs="Times New Roman"/>
          <w:b/>
          <w:lang w:val="ru-RU"/>
        </w:rPr>
        <w:t>2.1.</w:t>
      </w:r>
      <w:r w:rsidRPr="00CD7CC3">
        <w:rPr>
          <w:rFonts w:eastAsia="Times New Roman" w:cs="Times New Roman"/>
          <w:lang w:val="ru-RU"/>
        </w:rPr>
        <w:t xml:space="preserve"> Получатель обязан использовать безвозмездную (спонсорскую) помощь на цели, предусмотренные настоящим Договором, и вести учет операций по ее использованию в соответствии с законодательством.</w:t>
      </w:r>
    </w:p>
    <w:p w14:paraId="27119049" w14:textId="77777777" w:rsidR="001D7469" w:rsidRPr="00CD7CC3" w:rsidRDefault="00F42E4F">
      <w:pPr>
        <w:spacing w:after="36" w:line="245" w:lineRule="auto"/>
        <w:ind w:firstLine="369"/>
        <w:jc w:val="both"/>
        <w:rPr>
          <w:lang w:val="ru-RU"/>
        </w:rPr>
      </w:pPr>
      <w:r w:rsidRPr="00CD7CC3">
        <w:rPr>
          <w:rFonts w:eastAsia="Times New Roman" w:cs="Times New Roman"/>
          <w:b/>
          <w:lang w:val="ru-RU"/>
        </w:rPr>
        <w:t>2.2.</w:t>
      </w:r>
      <w:r w:rsidRPr="00CD7CC3">
        <w:rPr>
          <w:rFonts w:eastAsia="Times New Roman" w:cs="Times New Roman"/>
          <w:lang w:val="ru-RU"/>
        </w:rPr>
        <w:t xml:space="preserve"> Спонсор вправе получать информацию о целевом использовании предоставленной помощи и осуществлять контроль за ее использованием в пределах, установленных законодательством и настоящим Договором.</w:t>
      </w:r>
    </w:p>
    <w:p w14:paraId="0DE397F6" w14:textId="77777777" w:rsidR="001D7469" w:rsidRPr="00CD7CC3" w:rsidRDefault="00F42E4F">
      <w:pPr>
        <w:keepNext/>
        <w:spacing w:before="60" w:after="50" w:line="240" w:lineRule="auto"/>
        <w:jc w:val="center"/>
        <w:rPr>
          <w:lang w:val="ru-RU"/>
        </w:rPr>
      </w:pPr>
      <w:r w:rsidRPr="00CD7CC3">
        <w:rPr>
          <w:rFonts w:eastAsia="Times New Roman" w:cs="Times New Roman"/>
          <w:b/>
          <w:sz w:val="23"/>
          <w:lang w:val="ru-RU"/>
        </w:rPr>
        <w:t>3. ОТЧЕТ ОБ ИСПОЛЬЗОВАНИИ ПОМОЩИ</w:t>
      </w:r>
    </w:p>
    <w:p w14:paraId="6F496C4A" w14:textId="77777777" w:rsidR="001D7469" w:rsidRPr="00CD7CC3" w:rsidRDefault="00F42E4F">
      <w:pPr>
        <w:spacing w:after="36" w:line="245" w:lineRule="auto"/>
        <w:ind w:firstLine="369"/>
        <w:jc w:val="both"/>
        <w:rPr>
          <w:lang w:val="ru-RU"/>
        </w:rPr>
      </w:pPr>
      <w:r w:rsidRPr="00CD7CC3">
        <w:rPr>
          <w:rFonts w:eastAsia="Times New Roman" w:cs="Times New Roman"/>
          <w:b/>
          <w:lang w:val="ru-RU"/>
        </w:rPr>
        <w:t>3.1.</w:t>
      </w:r>
      <w:r w:rsidRPr="00CD7CC3">
        <w:rPr>
          <w:rFonts w:eastAsia="Times New Roman" w:cs="Times New Roman"/>
          <w:lang w:val="ru-RU"/>
        </w:rPr>
        <w:t xml:space="preserve"> После полного использования предоставленной помощи Получатель в течение 15 календарных дней составляет и предоставляет Спонсору итоговый Отчет о целевом использовании безвозмездной (спонсорской) помощи.</w:t>
      </w:r>
    </w:p>
    <w:p w14:paraId="6ECC4E5D" w14:textId="5236C975" w:rsidR="001D7469" w:rsidRPr="00CD7CC3" w:rsidRDefault="00F42E4F">
      <w:pPr>
        <w:spacing w:after="36" w:line="245" w:lineRule="auto"/>
        <w:ind w:firstLine="369"/>
        <w:jc w:val="both"/>
        <w:rPr>
          <w:lang w:val="ru-RU"/>
        </w:rPr>
      </w:pPr>
      <w:r w:rsidRPr="00CD7CC3">
        <w:rPr>
          <w:rFonts w:eastAsia="Times New Roman" w:cs="Times New Roman"/>
          <w:b/>
          <w:lang w:val="ru-RU"/>
        </w:rPr>
        <w:t>3.2.</w:t>
      </w:r>
      <w:r w:rsidRPr="00CD7CC3">
        <w:rPr>
          <w:rFonts w:eastAsia="Times New Roman" w:cs="Times New Roman"/>
          <w:lang w:val="ru-RU"/>
        </w:rPr>
        <w:t xml:space="preserve"> </w:t>
      </w:r>
      <w:r w:rsidR="00D73A6A" w:rsidRPr="00D73A6A">
        <w:rPr>
          <w:rFonts w:eastAsia="Times New Roman" w:cs="Times New Roman"/>
          <w:lang w:val="ru-RU"/>
        </w:rPr>
        <w:t>Отчет составляется Получателем в двух экземплярах и подписывается уполномоченным представителем Получателя. Один экземпляр Отчета передается Спонсору, второй экземпляр с отметкой Спонсора о получении возвращается Получателю.</w:t>
      </w:r>
    </w:p>
    <w:p w14:paraId="2EE72CD0" w14:textId="77777777" w:rsidR="001D7469" w:rsidRPr="00CD7CC3" w:rsidRDefault="00F42E4F">
      <w:pPr>
        <w:spacing w:after="36" w:line="245" w:lineRule="auto"/>
        <w:ind w:firstLine="369"/>
        <w:jc w:val="both"/>
        <w:rPr>
          <w:lang w:val="ru-RU"/>
        </w:rPr>
      </w:pPr>
      <w:r w:rsidRPr="00CD7CC3">
        <w:rPr>
          <w:rFonts w:eastAsia="Times New Roman" w:cs="Times New Roman"/>
          <w:b/>
          <w:lang w:val="ru-RU"/>
        </w:rPr>
        <w:t>3.3.</w:t>
      </w:r>
      <w:r w:rsidRPr="00CD7CC3">
        <w:rPr>
          <w:rFonts w:eastAsia="Times New Roman" w:cs="Times New Roman"/>
          <w:lang w:val="ru-RU"/>
        </w:rPr>
        <w:t xml:space="preserve"> Если в течение 30 календарных дней с даты Отчета от Спонсора не поступили замечания и подписанный экземпляр Отчета не был возвращен Получателю, Отчет считается принятым Спонсором.</w:t>
      </w:r>
    </w:p>
    <w:p w14:paraId="75AEF81C" w14:textId="77777777" w:rsidR="001D7469" w:rsidRPr="00CD7CC3" w:rsidRDefault="00F42E4F">
      <w:pPr>
        <w:keepNext/>
        <w:spacing w:before="60" w:after="50" w:line="240" w:lineRule="auto"/>
        <w:jc w:val="center"/>
        <w:rPr>
          <w:lang w:val="ru-RU"/>
        </w:rPr>
      </w:pPr>
      <w:r w:rsidRPr="00CD7CC3">
        <w:rPr>
          <w:rFonts w:eastAsia="Times New Roman" w:cs="Times New Roman"/>
          <w:b/>
          <w:sz w:val="23"/>
          <w:lang w:val="ru-RU"/>
        </w:rPr>
        <w:t>4. СРОК ДЕЙСТВИЯ ДОГОВОРА</w:t>
      </w:r>
    </w:p>
    <w:p w14:paraId="54712E20" w14:textId="77777777" w:rsidR="001D7469" w:rsidRPr="00CD7CC3" w:rsidRDefault="00F42E4F">
      <w:pPr>
        <w:spacing w:after="36" w:line="245" w:lineRule="auto"/>
        <w:ind w:firstLine="369"/>
        <w:jc w:val="both"/>
        <w:rPr>
          <w:lang w:val="ru-RU"/>
        </w:rPr>
      </w:pPr>
      <w:r w:rsidRPr="00CD7CC3">
        <w:rPr>
          <w:rFonts w:eastAsia="Times New Roman" w:cs="Times New Roman"/>
          <w:b/>
          <w:lang w:val="ru-RU"/>
        </w:rPr>
        <w:t>4.1.</w:t>
      </w:r>
      <w:r w:rsidRPr="00CD7CC3">
        <w:rPr>
          <w:rFonts w:eastAsia="Times New Roman" w:cs="Times New Roman"/>
          <w:lang w:val="ru-RU"/>
        </w:rPr>
        <w:t xml:space="preserve"> Настоящий Договор считается заключенным с даты его подписания Сторонами</w:t>
      </w:r>
      <w:r w:rsidRPr="00671004">
        <w:rPr>
          <w:rFonts w:eastAsia="Times New Roman" w:cs="Times New Roman"/>
          <w:lang w:val="ru-RU"/>
        </w:rPr>
        <w:t>, а в случаях, когда законодательством требуется получение согласия на предоставление безвозмездной (спонсорской) помощи, — с даты, определяемой в соответствии с законодательством Республики Беларусь.</w:t>
      </w:r>
    </w:p>
    <w:p w14:paraId="15036775" w14:textId="77777777" w:rsidR="001D7469" w:rsidRPr="00CD7CC3" w:rsidRDefault="00F42E4F">
      <w:pPr>
        <w:spacing w:after="36" w:line="245" w:lineRule="auto"/>
        <w:ind w:firstLine="369"/>
        <w:jc w:val="both"/>
        <w:rPr>
          <w:lang w:val="ru-RU"/>
        </w:rPr>
      </w:pPr>
      <w:r w:rsidRPr="00CD7CC3">
        <w:rPr>
          <w:rFonts w:eastAsia="Times New Roman" w:cs="Times New Roman"/>
          <w:b/>
          <w:lang w:val="ru-RU"/>
        </w:rPr>
        <w:t>4.2.</w:t>
      </w:r>
      <w:r w:rsidRPr="00CD7CC3">
        <w:rPr>
          <w:rFonts w:eastAsia="Times New Roman" w:cs="Times New Roman"/>
          <w:lang w:val="ru-RU"/>
        </w:rPr>
        <w:t xml:space="preserve"> Настоящий Договор действует в течение 180 календарных дней с даты его заключения.</w:t>
      </w:r>
    </w:p>
    <w:p w14:paraId="3EA4A136" w14:textId="77777777" w:rsidR="001D7469" w:rsidRPr="00CD7CC3" w:rsidRDefault="00F42E4F">
      <w:pPr>
        <w:spacing w:after="36" w:line="245" w:lineRule="auto"/>
        <w:ind w:firstLine="369"/>
        <w:jc w:val="both"/>
        <w:rPr>
          <w:lang w:val="ru-RU"/>
        </w:rPr>
      </w:pPr>
      <w:r w:rsidRPr="00CD7CC3">
        <w:rPr>
          <w:rFonts w:eastAsia="Times New Roman" w:cs="Times New Roman"/>
          <w:b/>
          <w:lang w:val="ru-RU"/>
        </w:rPr>
        <w:t>4.3.</w:t>
      </w:r>
      <w:r w:rsidRPr="00CD7CC3">
        <w:rPr>
          <w:rFonts w:eastAsia="Times New Roman" w:cs="Times New Roman"/>
          <w:lang w:val="ru-RU"/>
        </w:rPr>
        <w:t xml:space="preserve"> В части обязательств по составлению, представлению, рассмотрению и принятию Отчета условия настоящего Договора действуют до полного исполнения Сторонами соответствующих обязательств.</w:t>
      </w:r>
    </w:p>
    <w:p w14:paraId="4CC966D0" w14:textId="77777777" w:rsidR="001D7469" w:rsidRPr="00CD7CC3" w:rsidRDefault="00F42E4F">
      <w:pPr>
        <w:keepNext/>
        <w:spacing w:before="60" w:after="50" w:line="240" w:lineRule="auto"/>
        <w:jc w:val="center"/>
        <w:rPr>
          <w:lang w:val="ru-RU"/>
        </w:rPr>
      </w:pPr>
      <w:r w:rsidRPr="00CD7CC3">
        <w:rPr>
          <w:rFonts w:eastAsia="Times New Roman" w:cs="Times New Roman"/>
          <w:b/>
          <w:sz w:val="23"/>
          <w:lang w:val="ru-RU"/>
        </w:rPr>
        <w:t>5. ПРОЧИЕ УСЛОВИЯ</w:t>
      </w:r>
    </w:p>
    <w:p w14:paraId="657A1D5D" w14:textId="77777777" w:rsidR="001D7469" w:rsidRPr="00CD7CC3" w:rsidRDefault="00F42E4F">
      <w:pPr>
        <w:spacing w:after="36" w:line="245" w:lineRule="auto"/>
        <w:ind w:firstLine="369"/>
        <w:jc w:val="both"/>
        <w:rPr>
          <w:lang w:val="ru-RU"/>
        </w:rPr>
      </w:pPr>
      <w:r w:rsidRPr="00CD7CC3">
        <w:rPr>
          <w:rFonts w:eastAsia="Times New Roman" w:cs="Times New Roman"/>
          <w:b/>
          <w:lang w:val="ru-RU"/>
        </w:rPr>
        <w:t>5.1.</w:t>
      </w:r>
      <w:r w:rsidRPr="00CD7CC3">
        <w:rPr>
          <w:rFonts w:eastAsia="Times New Roman" w:cs="Times New Roman"/>
          <w:lang w:val="ru-RU"/>
        </w:rPr>
        <w:t xml:space="preserve"> Изменения и дополнения к настоящему Договору действительны при их совершении в письменной форме и подписании обеими Сторонами, если иной порядок не установлен законодательством.</w:t>
      </w:r>
    </w:p>
    <w:p w14:paraId="18C576E4" w14:textId="77777777" w:rsidR="001D7469" w:rsidRPr="00CD7CC3" w:rsidRDefault="00F42E4F">
      <w:pPr>
        <w:spacing w:after="36" w:line="245" w:lineRule="auto"/>
        <w:ind w:firstLine="369"/>
        <w:jc w:val="both"/>
        <w:rPr>
          <w:lang w:val="ru-RU"/>
        </w:rPr>
      </w:pPr>
      <w:r w:rsidRPr="00CD7CC3">
        <w:rPr>
          <w:rFonts w:eastAsia="Times New Roman" w:cs="Times New Roman"/>
          <w:b/>
          <w:lang w:val="ru-RU"/>
        </w:rPr>
        <w:t>5.2.</w:t>
      </w:r>
      <w:r w:rsidRPr="00CD7CC3">
        <w:rPr>
          <w:rFonts w:eastAsia="Times New Roman" w:cs="Times New Roman"/>
          <w:lang w:val="ru-RU"/>
        </w:rPr>
        <w:t xml:space="preserve"> Стороны несут ответственность за неисполнение или ненадлежащее исполнение обязательств по настоящему Договору в соответствии с законодательством Республики Беларусь.</w:t>
      </w:r>
    </w:p>
    <w:p w14:paraId="6A6ED733" w14:textId="77777777" w:rsidR="001D7469" w:rsidRPr="00CD7CC3" w:rsidRDefault="00F42E4F">
      <w:pPr>
        <w:spacing w:after="36" w:line="245" w:lineRule="auto"/>
        <w:ind w:firstLine="369"/>
        <w:jc w:val="both"/>
        <w:rPr>
          <w:lang w:val="ru-RU"/>
        </w:rPr>
      </w:pPr>
      <w:r w:rsidRPr="00CD7CC3">
        <w:rPr>
          <w:rFonts w:eastAsia="Times New Roman" w:cs="Times New Roman"/>
          <w:b/>
          <w:lang w:val="ru-RU"/>
        </w:rPr>
        <w:t>5.3.</w:t>
      </w:r>
      <w:r w:rsidRPr="00CD7CC3">
        <w:rPr>
          <w:rFonts w:eastAsia="Times New Roman" w:cs="Times New Roman"/>
          <w:lang w:val="ru-RU"/>
        </w:rPr>
        <w:t xml:space="preserve"> Споры и разногласия Стороны стремятся урегулировать путем переговоров, а при недостижении согласия — в порядке, установленном законодательством Республики Беларусь.</w:t>
      </w:r>
    </w:p>
    <w:p w14:paraId="3942BF95" w14:textId="77777777" w:rsidR="001D7469" w:rsidRPr="00CD7CC3" w:rsidRDefault="00F42E4F">
      <w:pPr>
        <w:spacing w:after="36" w:line="245" w:lineRule="auto"/>
        <w:ind w:firstLine="369"/>
        <w:jc w:val="both"/>
        <w:rPr>
          <w:lang w:val="ru-RU"/>
        </w:rPr>
      </w:pPr>
      <w:r w:rsidRPr="00CD7CC3">
        <w:rPr>
          <w:rFonts w:eastAsia="Times New Roman" w:cs="Times New Roman"/>
          <w:b/>
          <w:lang w:val="ru-RU"/>
        </w:rPr>
        <w:lastRenderedPageBreak/>
        <w:t>5.4.</w:t>
      </w:r>
      <w:r w:rsidRPr="00CD7CC3">
        <w:rPr>
          <w:rFonts w:eastAsia="Times New Roman" w:cs="Times New Roman"/>
          <w:lang w:val="ru-RU"/>
        </w:rPr>
        <w:t xml:space="preserve">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0BC7ADD" w14:textId="77777777" w:rsidR="001D7469" w:rsidRDefault="00F42E4F">
      <w:pPr>
        <w:keepNext/>
        <w:spacing w:before="60" w:after="50" w:line="240" w:lineRule="auto"/>
        <w:jc w:val="center"/>
      </w:pPr>
      <w:r>
        <w:rPr>
          <w:rFonts w:eastAsia="Times New Roman" w:cs="Times New Roman"/>
          <w:b/>
          <w:sz w:val="23"/>
        </w:rPr>
        <w:t>6. РЕКВИЗИТЫ И ПОДПИСИ СТОРОН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76"/>
        <w:gridCol w:w="5102"/>
      </w:tblGrid>
      <w:tr w:rsidR="001D7469" w14:paraId="43D85645" w14:textId="77777777">
        <w:trPr>
          <w:jc w:val="center"/>
        </w:trPr>
        <w:tc>
          <w:tcPr>
            <w:tcW w:w="4876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69C251EA" w14:textId="77777777" w:rsidR="001D7469" w:rsidRPr="00CD7CC3" w:rsidRDefault="00F42E4F">
            <w:pPr>
              <w:spacing w:after="16" w:line="240" w:lineRule="auto"/>
              <w:rPr>
                <w:lang w:val="ru-RU"/>
              </w:rPr>
            </w:pPr>
            <w:r w:rsidRPr="00CD7CC3">
              <w:rPr>
                <w:rFonts w:eastAsia="Times New Roman" w:cs="Times New Roman"/>
                <w:b/>
                <w:sz w:val="19"/>
                <w:lang w:val="ru-RU"/>
              </w:rPr>
              <w:t>СПОНСОР</w:t>
            </w:r>
          </w:p>
          <w:p w14:paraId="5ECD71D8" w14:textId="77777777" w:rsidR="001D7469" w:rsidRPr="00CD7CC3" w:rsidRDefault="00F42E4F">
            <w:pPr>
              <w:spacing w:after="16" w:line="240" w:lineRule="auto"/>
              <w:rPr>
                <w:lang w:val="ru-RU"/>
              </w:rPr>
            </w:pPr>
            <w:r w:rsidRPr="00CD7CC3">
              <w:rPr>
                <w:rFonts w:eastAsia="Times New Roman" w:cs="Times New Roman"/>
                <w:sz w:val="19"/>
                <w:lang w:val="ru-RU"/>
              </w:rPr>
              <w:t>Наименование: ___________________________</w:t>
            </w:r>
          </w:p>
          <w:p w14:paraId="0A9564A2" w14:textId="77777777" w:rsidR="001D7469" w:rsidRPr="00CD7CC3" w:rsidRDefault="00F42E4F">
            <w:pPr>
              <w:spacing w:after="16" w:line="240" w:lineRule="auto"/>
              <w:rPr>
                <w:lang w:val="ru-RU"/>
              </w:rPr>
            </w:pPr>
            <w:r w:rsidRPr="00CD7CC3">
              <w:rPr>
                <w:rFonts w:eastAsia="Times New Roman" w:cs="Times New Roman"/>
                <w:sz w:val="19"/>
                <w:lang w:val="ru-RU"/>
              </w:rPr>
              <w:t>________________________________________</w:t>
            </w:r>
          </w:p>
          <w:p w14:paraId="20424351" w14:textId="77777777" w:rsidR="001D7469" w:rsidRPr="00CD7CC3" w:rsidRDefault="00F42E4F">
            <w:pPr>
              <w:spacing w:after="16" w:line="240" w:lineRule="auto"/>
              <w:rPr>
                <w:lang w:val="ru-RU"/>
              </w:rPr>
            </w:pPr>
            <w:r w:rsidRPr="00CD7CC3">
              <w:rPr>
                <w:rFonts w:eastAsia="Times New Roman" w:cs="Times New Roman"/>
                <w:sz w:val="19"/>
                <w:lang w:val="ru-RU"/>
              </w:rPr>
              <w:t>Юридический адрес: ______________________</w:t>
            </w:r>
          </w:p>
          <w:p w14:paraId="291D3133" w14:textId="77777777" w:rsidR="001D7469" w:rsidRPr="00CD7CC3" w:rsidRDefault="00F42E4F">
            <w:pPr>
              <w:spacing w:after="16" w:line="240" w:lineRule="auto"/>
              <w:rPr>
                <w:lang w:val="ru-RU"/>
              </w:rPr>
            </w:pPr>
            <w:r w:rsidRPr="00CD7CC3">
              <w:rPr>
                <w:rFonts w:eastAsia="Times New Roman" w:cs="Times New Roman"/>
                <w:sz w:val="19"/>
                <w:lang w:val="ru-RU"/>
              </w:rPr>
              <w:t>________________________________________</w:t>
            </w:r>
          </w:p>
          <w:p w14:paraId="5FF542E6" w14:textId="77777777" w:rsidR="001D7469" w:rsidRPr="00CD7CC3" w:rsidRDefault="00F42E4F">
            <w:pPr>
              <w:spacing w:after="16" w:line="240" w:lineRule="auto"/>
              <w:rPr>
                <w:lang w:val="ru-RU"/>
              </w:rPr>
            </w:pPr>
            <w:r w:rsidRPr="00CD7CC3">
              <w:rPr>
                <w:rFonts w:eastAsia="Times New Roman" w:cs="Times New Roman"/>
                <w:sz w:val="19"/>
                <w:lang w:val="ru-RU"/>
              </w:rPr>
              <w:t>УНП: ___________________________________</w:t>
            </w:r>
          </w:p>
          <w:p w14:paraId="5F14556F" w14:textId="77777777" w:rsidR="001D7469" w:rsidRPr="00CD7CC3" w:rsidRDefault="00F42E4F">
            <w:pPr>
              <w:spacing w:after="16" w:line="240" w:lineRule="auto"/>
              <w:rPr>
                <w:lang w:val="ru-RU"/>
              </w:rPr>
            </w:pPr>
            <w:r w:rsidRPr="00CD7CC3">
              <w:rPr>
                <w:rFonts w:eastAsia="Times New Roman" w:cs="Times New Roman"/>
                <w:sz w:val="19"/>
                <w:lang w:val="ru-RU"/>
              </w:rPr>
              <w:t>р/с: ____________________________________</w:t>
            </w:r>
          </w:p>
          <w:p w14:paraId="2A1E6209" w14:textId="77777777" w:rsidR="001D7469" w:rsidRPr="00CD7CC3" w:rsidRDefault="00F42E4F">
            <w:pPr>
              <w:spacing w:after="16" w:line="240" w:lineRule="auto"/>
              <w:rPr>
                <w:lang w:val="ru-RU"/>
              </w:rPr>
            </w:pPr>
            <w:r w:rsidRPr="00CD7CC3">
              <w:rPr>
                <w:rFonts w:eastAsia="Times New Roman" w:cs="Times New Roman"/>
                <w:sz w:val="19"/>
                <w:lang w:val="ru-RU"/>
              </w:rPr>
              <w:t>Банк: ___________________________________</w:t>
            </w:r>
          </w:p>
          <w:p w14:paraId="6AA3BD85" w14:textId="77777777" w:rsidR="001D7469" w:rsidRPr="00CD7CC3" w:rsidRDefault="00F42E4F">
            <w:pPr>
              <w:spacing w:after="16" w:line="240" w:lineRule="auto"/>
              <w:rPr>
                <w:lang w:val="ru-RU"/>
              </w:rPr>
            </w:pPr>
            <w:r w:rsidRPr="00CD7CC3">
              <w:rPr>
                <w:rFonts w:eastAsia="Times New Roman" w:cs="Times New Roman"/>
                <w:sz w:val="19"/>
                <w:lang w:val="ru-RU"/>
              </w:rPr>
              <w:t>БИК: ___________________________________</w:t>
            </w:r>
          </w:p>
          <w:p w14:paraId="26AA97BF" w14:textId="77777777" w:rsidR="001D7469" w:rsidRPr="00CD7CC3" w:rsidRDefault="001D7469">
            <w:pPr>
              <w:spacing w:after="16" w:line="240" w:lineRule="auto"/>
              <w:rPr>
                <w:lang w:val="ru-RU"/>
              </w:rPr>
            </w:pPr>
          </w:p>
          <w:p w14:paraId="798C3A99" w14:textId="77777777" w:rsidR="001D7469" w:rsidRPr="00CD7CC3" w:rsidRDefault="00F42E4F">
            <w:pPr>
              <w:spacing w:after="16" w:line="240" w:lineRule="auto"/>
              <w:rPr>
                <w:lang w:val="ru-RU"/>
              </w:rPr>
            </w:pPr>
            <w:r w:rsidRPr="00CD7CC3">
              <w:rPr>
                <w:rFonts w:eastAsia="Times New Roman" w:cs="Times New Roman"/>
                <w:sz w:val="19"/>
                <w:lang w:val="ru-RU"/>
              </w:rPr>
              <w:t>________________ / ______________________</w:t>
            </w:r>
          </w:p>
          <w:p w14:paraId="13B0F2FA" w14:textId="77777777" w:rsidR="001D7469" w:rsidRPr="00CD7CC3" w:rsidRDefault="00F42E4F">
            <w:pPr>
              <w:spacing w:after="16" w:line="240" w:lineRule="auto"/>
              <w:rPr>
                <w:lang w:val="ru-RU"/>
              </w:rPr>
            </w:pPr>
            <w:r w:rsidRPr="00CD7CC3">
              <w:rPr>
                <w:rFonts w:eastAsia="Times New Roman" w:cs="Times New Roman"/>
                <w:sz w:val="19"/>
                <w:lang w:val="ru-RU"/>
              </w:rPr>
              <w:t xml:space="preserve">   (подпись)             (инициалы, фамилия)</w:t>
            </w:r>
          </w:p>
          <w:p w14:paraId="066609CF" w14:textId="77777777" w:rsidR="001D7469" w:rsidRPr="00CD2656" w:rsidRDefault="00F42E4F">
            <w:pPr>
              <w:spacing w:after="16" w:line="240" w:lineRule="auto"/>
              <w:rPr>
                <w:lang w:val="ru-RU"/>
              </w:rPr>
            </w:pPr>
            <w:r w:rsidRPr="00CD2656">
              <w:rPr>
                <w:rFonts w:eastAsia="Times New Roman" w:cs="Times New Roman"/>
                <w:sz w:val="19"/>
                <w:lang w:val="ru-RU"/>
              </w:rPr>
              <w:t>М.П. (при использовании)</w:t>
            </w:r>
          </w:p>
        </w:tc>
        <w:tc>
          <w:tcPr>
            <w:tcW w:w="5102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13930B64" w14:textId="77777777" w:rsidR="001D7469" w:rsidRPr="00CD7CC3" w:rsidRDefault="00F42E4F">
            <w:pPr>
              <w:spacing w:after="16" w:line="240" w:lineRule="auto"/>
              <w:rPr>
                <w:lang w:val="ru-RU"/>
              </w:rPr>
            </w:pPr>
            <w:r w:rsidRPr="00CD7CC3">
              <w:rPr>
                <w:rFonts w:eastAsia="Times New Roman" w:cs="Times New Roman"/>
                <w:b/>
                <w:sz w:val="19"/>
                <w:lang w:val="ru-RU"/>
              </w:rPr>
              <w:t>ПОЛУЧАТЕЛЬ</w:t>
            </w:r>
          </w:p>
          <w:p w14:paraId="0B28AFDB" w14:textId="77777777" w:rsidR="001D7469" w:rsidRPr="00CD7CC3" w:rsidRDefault="00F42E4F">
            <w:pPr>
              <w:spacing w:after="16" w:line="240" w:lineRule="auto"/>
              <w:rPr>
                <w:lang w:val="ru-RU"/>
              </w:rPr>
            </w:pPr>
            <w:r w:rsidRPr="00CD7CC3">
              <w:rPr>
                <w:rFonts w:eastAsia="Times New Roman" w:cs="Times New Roman"/>
                <w:sz w:val="19"/>
                <w:lang w:val="ru-RU"/>
              </w:rPr>
              <w:t>БОООПИ «Инвалид и среда»</w:t>
            </w:r>
          </w:p>
          <w:p w14:paraId="32EF24B3" w14:textId="77777777" w:rsidR="001D7469" w:rsidRPr="00CD7CC3" w:rsidRDefault="00F42E4F">
            <w:pPr>
              <w:spacing w:after="16" w:line="240" w:lineRule="auto"/>
              <w:rPr>
                <w:lang w:val="ru-RU"/>
              </w:rPr>
            </w:pPr>
            <w:r w:rsidRPr="00CD7CC3">
              <w:rPr>
                <w:rFonts w:eastAsia="Times New Roman" w:cs="Times New Roman"/>
                <w:sz w:val="19"/>
                <w:lang w:val="ru-RU"/>
              </w:rPr>
              <w:t>224028, Республика Беларусь, г. Брест,</w:t>
            </w:r>
          </w:p>
          <w:p w14:paraId="1B5FAD16" w14:textId="77777777" w:rsidR="001D7469" w:rsidRPr="00CD7CC3" w:rsidRDefault="00F42E4F">
            <w:pPr>
              <w:spacing w:after="16" w:line="240" w:lineRule="auto"/>
              <w:rPr>
                <w:lang w:val="ru-RU"/>
              </w:rPr>
            </w:pPr>
            <w:r w:rsidRPr="00CD7CC3">
              <w:rPr>
                <w:rFonts w:eastAsia="Times New Roman" w:cs="Times New Roman"/>
                <w:sz w:val="19"/>
                <w:lang w:val="ru-RU"/>
              </w:rPr>
              <w:t>ул. Ленинградская, 39-34</w:t>
            </w:r>
          </w:p>
          <w:p w14:paraId="407FF876" w14:textId="77777777" w:rsidR="001D7469" w:rsidRPr="00CD7CC3" w:rsidRDefault="00F42E4F">
            <w:pPr>
              <w:spacing w:after="16" w:line="240" w:lineRule="auto"/>
              <w:rPr>
                <w:lang w:val="ru-RU"/>
              </w:rPr>
            </w:pPr>
            <w:r w:rsidRPr="00CD7CC3">
              <w:rPr>
                <w:rFonts w:eastAsia="Times New Roman" w:cs="Times New Roman"/>
                <w:sz w:val="19"/>
                <w:lang w:val="ru-RU"/>
              </w:rPr>
              <w:t>Почтовый адрес: 224022, г. Брест,</w:t>
            </w:r>
          </w:p>
          <w:p w14:paraId="086BAE0C" w14:textId="77777777" w:rsidR="001D7469" w:rsidRPr="00CD7CC3" w:rsidRDefault="00F42E4F">
            <w:pPr>
              <w:spacing w:after="16" w:line="240" w:lineRule="auto"/>
              <w:rPr>
                <w:lang w:val="ru-RU"/>
              </w:rPr>
            </w:pPr>
            <w:r w:rsidRPr="00CD7CC3">
              <w:rPr>
                <w:rFonts w:eastAsia="Times New Roman" w:cs="Times New Roman"/>
                <w:sz w:val="19"/>
                <w:lang w:val="ru-RU"/>
              </w:rPr>
              <w:t>пер. Тенистый, д. 14-2</w:t>
            </w:r>
          </w:p>
          <w:p w14:paraId="2600BA68" w14:textId="77777777" w:rsidR="001D7469" w:rsidRPr="00CD7CC3" w:rsidRDefault="00F42E4F">
            <w:pPr>
              <w:spacing w:after="16" w:line="240" w:lineRule="auto"/>
              <w:rPr>
                <w:lang w:val="ru-RU"/>
              </w:rPr>
            </w:pPr>
            <w:r w:rsidRPr="00CD7CC3">
              <w:rPr>
                <w:rFonts w:eastAsia="Times New Roman" w:cs="Times New Roman"/>
                <w:sz w:val="19"/>
                <w:lang w:val="ru-RU"/>
              </w:rPr>
              <w:t>УНП 200903374</w:t>
            </w:r>
          </w:p>
          <w:p w14:paraId="04FBFC87" w14:textId="77777777" w:rsidR="001D7469" w:rsidRPr="00CD7CC3" w:rsidRDefault="00F42E4F">
            <w:pPr>
              <w:spacing w:after="16" w:line="240" w:lineRule="auto"/>
              <w:rPr>
                <w:lang w:val="ru-RU"/>
              </w:rPr>
            </w:pPr>
            <w:r w:rsidRPr="00CD7CC3">
              <w:rPr>
                <w:rFonts w:eastAsia="Times New Roman" w:cs="Times New Roman"/>
                <w:sz w:val="19"/>
                <w:lang w:val="ru-RU"/>
              </w:rPr>
              <w:t xml:space="preserve">р/с </w:t>
            </w:r>
            <w:r>
              <w:rPr>
                <w:rFonts w:eastAsia="Times New Roman" w:cs="Times New Roman"/>
                <w:sz w:val="19"/>
              </w:rPr>
              <w:t>BY</w:t>
            </w:r>
            <w:r w:rsidRPr="00CD7CC3">
              <w:rPr>
                <w:rFonts w:eastAsia="Times New Roman" w:cs="Times New Roman"/>
                <w:sz w:val="19"/>
                <w:lang w:val="ru-RU"/>
              </w:rPr>
              <w:t>80</w:t>
            </w:r>
            <w:r>
              <w:rPr>
                <w:rFonts w:eastAsia="Times New Roman" w:cs="Times New Roman"/>
                <w:sz w:val="19"/>
              </w:rPr>
              <w:t>AKBB</w:t>
            </w:r>
            <w:r w:rsidRPr="00CD7CC3">
              <w:rPr>
                <w:rFonts w:eastAsia="Times New Roman" w:cs="Times New Roman"/>
                <w:sz w:val="19"/>
                <w:lang w:val="ru-RU"/>
              </w:rPr>
              <w:t>30154202735081000000</w:t>
            </w:r>
          </w:p>
          <w:p w14:paraId="52138B3A" w14:textId="77777777" w:rsidR="001D7469" w:rsidRPr="00CD7CC3" w:rsidRDefault="00F42E4F">
            <w:pPr>
              <w:spacing w:after="16" w:line="240" w:lineRule="auto"/>
              <w:rPr>
                <w:lang w:val="ru-RU"/>
              </w:rPr>
            </w:pPr>
            <w:r w:rsidRPr="00CD7CC3">
              <w:rPr>
                <w:rFonts w:eastAsia="Times New Roman" w:cs="Times New Roman"/>
                <w:sz w:val="19"/>
                <w:lang w:val="ru-RU"/>
              </w:rPr>
              <w:t>ОАО «АСБ Беларусбанк»</w:t>
            </w:r>
          </w:p>
          <w:p w14:paraId="52D11526" w14:textId="77777777" w:rsidR="001D7469" w:rsidRPr="00CD7CC3" w:rsidRDefault="00F42E4F">
            <w:pPr>
              <w:spacing w:after="16" w:line="240" w:lineRule="auto"/>
              <w:rPr>
                <w:lang w:val="ru-RU"/>
              </w:rPr>
            </w:pPr>
            <w:r w:rsidRPr="00CD7CC3">
              <w:rPr>
                <w:rFonts w:eastAsia="Times New Roman" w:cs="Times New Roman"/>
                <w:sz w:val="19"/>
                <w:lang w:val="ru-RU"/>
              </w:rPr>
              <w:t xml:space="preserve">БИК </w:t>
            </w:r>
            <w:r>
              <w:rPr>
                <w:rFonts w:eastAsia="Times New Roman" w:cs="Times New Roman"/>
                <w:sz w:val="19"/>
              </w:rPr>
              <w:t>AKBBBY</w:t>
            </w:r>
            <w:r w:rsidRPr="00CD7CC3">
              <w:rPr>
                <w:rFonts w:eastAsia="Times New Roman" w:cs="Times New Roman"/>
                <w:sz w:val="19"/>
                <w:lang w:val="ru-RU"/>
              </w:rPr>
              <w:t>2</w:t>
            </w:r>
            <w:r>
              <w:rPr>
                <w:rFonts w:eastAsia="Times New Roman" w:cs="Times New Roman"/>
                <w:sz w:val="19"/>
              </w:rPr>
              <w:t>X</w:t>
            </w:r>
          </w:p>
          <w:p w14:paraId="3A252DEB" w14:textId="77777777" w:rsidR="001D7469" w:rsidRPr="00CD7CC3" w:rsidRDefault="001D7469">
            <w:pPr>
              <w:spacing w:after="16" w:line="240" w:lineRule="auto"/>
              <w:rPr>
                <w:lang w:val="ru-RU"/>
              </w:rPr>
            </w:pPr>
          </w:p>
          <w:p w14:paraId="3F5F656A" w14:textId="77777777" w:rsidR="001D7469" w:rsidRPr="00CD7CC3" w:rsidRDefault="00F42E4F">
            <w:pPr>
              <w:spacing w:after="16" w:line="240" w:lineRule="auto"/>
              <w:rPr>
                <w:lang w:val="ru-RU"/>
              </w:rPr>
            </w:pPr>
            <w:r w:rsidRPr="00CD7CC3">
              <w:rPr>
                <w:rFonts w:eastAsia="Times New Roman" w:cs="Times New Roman"/>
                <w:sz w:val="19"/>
                <w:lang w:val="ru-RU"/>
              </w:rPr>
              <w:t>Председатель ____________ И.В. Шмыга</w:t>
            </w:r>
          </w:p>
          <w:p w14:paraId="49C27391" w14:textId="77777777" w:rsidR="001D7469" w:rsidRDefault="00F42E4F">
            <w:pPr>
              <w:spacing w:after="16" w:line="240" w:lineRule="auto"/>
            </w:pPr>
            <w:r>
              <w:rPr>
                <w:rFonts w:eastAsia="Times New Roman" w:cs="Times New Roman"/>
                <w:sz w:val="19"/>
              </w:rPr>
              <w:t>М.П.</w:t>
            </w:r>
          </w:p>
        </w:tc>
      </w:tr>
    </w:tbl>
    <w:p w14:paraId="5D7271AD" w14:textId="77777777" w:rsidR="00423835" w:rsidRDefault="00423835"/>
    <w:sectPr w:rsidR="00423835" w:rsidSect="00034616">
      <w:footerReference w:type="default" r:id="rId8"/>
      <w:pgSz w:w="11906" w:h="16838"/>
      <w:pgMar w:top="765" w:right="964" w:bottom="765" w:left="964" w:header="34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56D2A" w14:textId="77777777" w:rsidR="003A5CAA" w:rsidRDefault="003A5CAA">
      <w:pPr>
        <w:spacing w:after="0" w:line="240" w:lineRule="auto"/>
      </w:pPr>
      <w:r>
        <w:separator/>
      </w:r>
    </w:p>
  </w:endnote>
  <w:endnote w:type="continuationSeparator" w:id="0">
    <w:p w14:paraId="7ED6EBA5" w14:textId="77777777" w:rsidR="003A5CAA" w:rsidRDefault="003A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5B497" w14:textId="4BE707CD" w:rsidR="001D7469" w:rsidRDefault="00F42E4F">
    <w:pPr>
      <w:pStyle w:val="a7"/>
      <w:jc w:val="center"/>
    </w:pPr>
    <w:r>
      <w:rPr>
        <w:rFonts w:eastAsia="Times New Roman" w:cs="Times New Roman"/>
        <w:sz w:val="17"/>
      </w:rPr>
      <w:t xml:space="preserve">Стр. </w:t>
    </w:r>
    <w:r>
      <w:rPr>
        <w:rFonts w:eastAsia="Times New Roman" w:cs="Times New Roman"/>
        <w:sz w:val="17"/>
      </w:rPr>
      <w:fldChar w:fldCharType="begin"/>
    </w:r>
    <w:r>
      <w:rPr>
        <w:rFonts w:eastAsia="Times New Roman" w:cs="Times New Roman"/>
        <w:sz w:val="17"/>
      </w:rPr>
      <w:instrText xml:space="preserve"> PAGE </w:instrText>
    </w:r>
    <w:r>
      <w:rPr>
        <w:rFonts w:eastAsia="Times New Roman" w:cs="Times New Roman"/>
        <w:sz w:val="17"/>
      </w:rPr>
      <w:fldChar w:fldCharType="separate"/>
    </w:r>
    <w:r>
      <w:rPr>
        <w:rFonts w:eastAsia="Times New Roman" w:cs="Times New Roman"/>
        <w:noProof/>
        <w:sz w:val="17"/>
      </w:rPr>
      <w:t>1</w:t>
    </w:r>
    <w:r>
      <w:rPr>
        <w:rFonts w:eastAsia="Times New Roman" w:cs="Times New Roman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FE75F" w14:textId="77777777" w:rsidR="003A5CAA" w:rsidRDefault="003A5CAA">
      <w:pPr>
        <w:spacing w:after="0" w:line="240" w:lineRule="auto"/>
      </w:pPr>
      <w:r>
        <w:separator/>
      </w:r>
    </w:p>
  </w:footnote>
  <w:footnote w:type="continuationSeparator" w:id="0">
    <w:p w14:paraId="72A1EEBA" w14:textId="77777777" w:rsidR="003A5CAA" w:rsidRDefault="003A5C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7324713">
    <w:abstractNumId w:val="8"/>
  </w:num>
  <w:num w:numId="2" w16cid:durableId="927539453">
    <w:abstractNumId w:val="6"/>
  </w:num>
  <w:num w:numId="3" w16cid:durableId="241643527">
    <w:abstractNumId w:val="5"/>
  </w:num>
  <w:num w:numId="4" w16cid:durableId="1305818462">
    <w:abstractNumId w:val="4"/>
  </w:num>
  <w:num w:numId="5" w16cid:durableId="912589466">
    <w:abstractNumId w:val="7"/>
  </w:num>
  <w:num w:numId="6" w16cid:durableId="1957710213">
    <w:abstractNumId w:val="3"/>
  </w:num>
  <w:num w:numId="7" w16cid:durableId="1103768595">
    <w:abstractNumId w:val="2"/>
  </w:num>
  <w:num w:numId="8" w16cid:durableId="1384676644">
    <w:abstractNumId w:val="1"/>
  </w:num>
  <w:num w:numId="9" w16cid:durableId="702365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7469"/>
    <w:rsid w:val="0029639D"/>
    <w:rsid w:val="00326F90"/>
    <w:rsid w:val="00367D94"/>
    <w:rsid w:val="003A5CAA"/>
    <w:rsid w:val="00423835"/>
    <w:rsid w:val="004A3675"/>
    <w:rsid w:val="00671004"/>
    <w:rsid w:val="008F4D80"/>
    <w:rsid w:val="00AA1D8D"/>
    <w:rsid w:val="00B47730"/>
    <w:rsid w:val="00CB0664"/>
    <w:rsid w:val="00CD2656"/>
    <w:rsid w:val="00CD7CC3"/>
    <w:rsid w:val="00D73A6A"/>
    <w:rsid w:val="00E077A5"/>
    <w:rsid w:val="00F42E4F"/>
    <w:rsid w:val="00F65B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2F5AFD"/>
  <w14:defaultImageDpi w14:val="300"/>
  <w15:docId w15:val="{06CE6DA5-7169-4BF9-A26F-48D49B366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30353C-E673-4C7A-B690-DAD85B055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778</Words>
  <Characters>4440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Типовой договор предоставления безвозмездной (спонсорской) помощи</vt:lpstr>
      <vt:lpstr/>
    </vt:vector>
  </TitlesOfParts>
  <Manager/>
  <Company/>
  <LinksUpToDate>false</LinksUpToDate>
  <CharactersWithSpaces>5208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 предоставления безвозмездной (спонсорской) помощи</dc:title>
  <dc:subject>Денежная спонсорская помощь, срок 180 календарных дней</dc:subject>
  <dc:creator>БОООПИ «Инвалид и среда»</dc:creator>
  <cp:keywords/>
  <dc:description>generated by python-docx</dc:description>
  <cp:lastModifiedBy>Andrey Dziadok</cp:lastModifiedBy>
  <cp:revision>3</cp:revision>
  <dcterms:created xsi:type="dcterms:W3CDTF">2026-09-08T03:47:00Z</dcterms:created>
  <dcterms:modified xsi:type="dcterms:W3CDTF">2026-09-08T17:59:00Z</dcterms:modified>
  <cp:category/>
</cp:coreProperties>
</file>